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tbl>
      <w:tblPr>
        <w:tblpPr w:leftFromText="141" w:rightFromText="141" w:vertAnchor="page" w:horzAnchor="margin" w:tblpY="781"/>
        <w:tblW w:w="10460" w:type="dxa"/>
        <w:tblCellSpacing w:w="20" w:type="dxa"/>
        <w:tblBorders>
          <w:top w:val="inset" w:sz="12" w:space="0" w:color="0070C0"/>
          <w:left w:val="inset" w:sz="12" w:space="0" w:color="0070C0"/>
          <w:bottom w:val="inset" w:sz="12" w:space="0" w:color="0070C0"/>
          <w:right w:val="inset" w:sz="12" w:space="0" w:color="0070C0"/>
          <w:insideH w:val="inset" w:sz="12" w:space="0" w:color="0070C0"/>
          <w:insideV w:val="inset" w:sz="12" w:space="0" w:color="0070C0"/>
        </w:tblBorders>
        <w:tblCellMar>
          <w:left w:w="70" w:type="dxa"/>
          <w:right w:w="70" w:type="dxa"/>
        </w:tblCellMar>
        <w:tblLook w:val="04A0"/>
      </w:tblPr>
      <w:tblGrid>
        <w:gridCol w:w="10460"/>
      </w:tblGrid>
      <w:tr w14:paraId="34AC378B" w14:textId="77777777" w:rsidTr="00DF306E">
        <w:tblPrEx>
          <w:tblW w:w="10460" w:type="dxa"/>
          <w:tblLook w:val="04A0"/>
        </w:tblPrEx>
        <w:trPr>
          <w:trHeight w:val="40"/>
        </w:trPr>
        <w:tc>
          <w:tcPr>
            <w:tcW w:w="10460" w:type="dxa"/>
            <w:shd w:val="clear" w:color="auto" w:fill="auto"/>
            <w:vAlign w:val="center"/>
            <w:hideMark/>
          </w:tcPr>
          <w:p w:rsidR="00DF23FD" w:rsidP="00DF23FD" w14:paraId="1263C3BD" w14:textId="77777777">
            <w:pPr>
              <w:spacing w:after="0" w:line="240" w:lineRule="auto"/>
              <w:jc w:val="center"/>
              <w:rPr>
                <w:rFonts w:ascii="Tahoma" w:hAnsi="Tahoma" w:cs="Tahoma"/>
                <w:b/>
                <w:bCs/>
                <w:color w:val="000000" w:themeColor="text1"/>
              </w:rPr>
            </w:pPr>
          </w:p>
          <w:p w:rsidR="00DF23FD" w:rsidP="00DF23FD" w14:paraId="1858F2B8" w14:textId="77777777">
            <w:pPr>
              <w:spacing w:after="0" w:line="240" w:lineRule="auto"/>
              <w:jc w:val="center"/>
              <w:rPr>
                <w:rFonts w:ascii="Tahoma" w:hAnsi="Tahoma" w:cs="Tahoma"/>
                <w:b/>
                <w:bCs/>
                <w:color w:val="000000" w:themeColor="text1"/>
              </w:rPr>
            </w:pPr>
            <w:r>
              <w:rPr>
                <w:rFonts w:ascii="Tahoma" w:hAnsi="Tahoma" w:cs="Tahoma"/>
                <w:b/>
                <w:bCs/>
                <w:color w:val="000000" w:themeColor="text1"/>
              </w:rPr>
              <w:t>3.SINIF HAYAT BİLGİSİ DERS PLANI</w:t>
            </w:r>
          </w:p>
          <w:p w:rsidR="00DF23FD" w:rsidRPr="00DF23FD" w:rsidP="00DF23FD" w14:paraId="27643425" w14:textId="77777777">
            <w:pPr>
              <w:spacing w:after="0" w:line="240" w:lineRule="auto"/>
              <w:jc w:val="center"/>
              <w:rPr>
                <w:rFonts w:ascii="Tahoma" w:hAnsi="Tahoma" w:cs="Tahoma"/>
                <w:b/>
                <w:bCs/>
                <w:color w:val="FF0000"/>
              </w:rPr>
            </w:pPr>
            <w:r w:rsidRPr="00DF23FD">
              <w:rPr>
                <w:rFonts w:ascii="Tahoma" w:hAnsi="Tahoma" w:cs="Tahoma"/>
                <w:b/>
                <w:bCs/>
                <w:color w:val="FF0000"/>
              </w:rPr>
              <w:t>1.HAFTA</w:t>
            </w:r>
          </w:p>
          <w:p w:rsidR="00DF23FD" w:rsidP="00DF23FD" w14:paraId="4A3124DD" w14:textId="62C11B64">
            <w:pPr>
              <w:spacing w:after="0" w:line="240" w:lineRule="auto"/>
              <w:jc w:val="center"/>
              <w:rPr>
                <w:rFonts w:ascii="Tahoma" w:hAnsi="Tahoma" w:cs="Tahoma"/>
                <w:b/>
                <w:bCs/>
                <w:color w:val="000000" w:themeColor="text1"/>
              </w:rPr>
            </w:pPr>
            <w:r>
              <w:rPr>
                <w:rFonts w:ascii="Tahoma" w:hAnsi="Tahoma" w:cs="Tahoma"/>
                <w:b/>
                <w:bCs/>
                <w:color w:val="000000" w:themeColor="text1"/>
              </w:rPr>
              <w:t>08-12 EYLÜL 2025</w:t>
            </w:r>
          </w:p>
          <w:p w:rsidR="00DF23FD" w:rsidRPr="00570BC3" w:rsidP="00DF23FD" w14:paraId="5A601FAE" w14:textId="77777777">
            <w:pPr>
              <w:spacing w:after="0" w:line="240" w:lineRule="auto"/>
              <w:jc w:val="center"/>
              <w:rPr>
                <w:rFonts w:ascii="Tahoma" w:hAnsi="Tahoma" w:cs="Tahoma"/>
                <w:b/>
                <w:bCs/>
                <w:color w:val="000000" w:themeColor="text1"/>
              </w:rPr>
            </w:pPr>
          </w:p>
        </w:tc>
      </w:tr>
    </w:tbl>
    <w:p w:rsidR="00DF23FD" w14:paraId="7D78CBA7" w14:textId="77777777"/>
    <w:tbl>
      <w:tblPr>
        <w:tblpPr w:leftFromText="141" w:rightFromText="141" w:vertAnchor="page" w:horzAnchor="margin" w:tblpY="2773"/>
        <w:tblW w:w="10460" w:type="dxa"/>
        <w:tblBorders>
          <w:top w:val="single" w:sz="6" w:space="0" w:color="0070C0"/>
          <w:left w:val="single" w:sz="6" w:space="0" w:color="0070C0"/>
          <w:bottom w:val="single" w:sz="6" w:space="0" w:color="0070C0"/>
          <w:right w:val="single" w:sz="6" w:space="0" w:color="0070C0"/>
          <w:insideH w:val="single" w:sz="6" w:space="0" w:color="0070C0"/>
          <w:insideV w:val="single" w:sz="6" w:space="0" w:color="0070C0"/>
        </w:tblBorders>
        <w:tblCellMar>
          <w:left w:w="70" w:type="dxa"/>
          <w:right w:w="70" w:type="dxa"/>
        </w:tblCellMar>
        <w:tblLook w:val="04A0"/>
      </w:tblPr>
      <w:tblGrid>
        <w:gridCol w:w="2820"/>
        <w:gridCol w:w="7640"/>
      </w:tblGrid>
      <w:tr w14:paraId="7FF145E5" w14:textId="77777777" w:rsidTr="00DF23FD">
        <w:tblPrEx>
          <w:tblW w:w="10460" w:type="dxa"/>
          <w:tblLook w:val="04A0"/>
        </w:tblPrEx>
        <w:trPr>
          <w:trHeight w:val="40"/>
        </w:trPr>
        <w:tc>
          <w:tcPr>
            <w:tcW w:w="2820" w:type="dxa"/>
            <w:shd w:val="clear" w:color="auto" w:fill="auto"/>
            <w:vAlign w:val="center"/>
            <w:hideMark/>
          </w:tcPr>
          <w:p w:rsidR="00DF23FD" w:rsidRPr="00570BC3" w:rsidP="00DF23FD" w14:paraId="6D6C836A" w14:textId="77777777">
            <w:pPr>
              <w:spacing w:after="0" w:line="240" w:lineRule="auto"/>
              <w:rPr>
                <w:rFonts w:ascii="Tahoma" w:hAnsi="Tahoma" w:cs="Tahoma"/>
                <w:color w:val="000000" w:themeColor="text1"/>
              </w:rPr>
            </w:pPr>
            <w:r w:rsidRPr="00570BC3">
              <w:rPr>
                <w:rFonts w:ascii="Tahoma" w:hAnsi="Tahoma" w:cs="Tahoma"/>
                <w:color w:val="000000" w:themeColor="text1"/>
              </w:rPr>
              <w:t>Ünitenin Adı/No</w:t>
            </w:r>
          </w:p>
        </w:tc>
        <w:tc>
          <w:tcPr>
            <w:tcW w:w="7640" w:type="dxa"/>
            <w:shd w:val="clear" w:color="auto" w:fill="auto"/>
            <w:vAlign w:val="center"/>
            <w:hideMark/>
          </w:tcPr>
          <w:p w:rsidR="00DF23FD" w:rsidRPr="00570BC3" w:rsidP="00DF23FD" w14:paraId="76FA6B3F" w14:textId="77777777">
            <w:pPr>
              <w:spacing w:after="0" w:line="240" w:lineRule="auto"/>
              <w:rPr>
                <w:rFonts w:ascii="Tahoma" w:hAnsi="Tahoma" w:cs="Tahoma"/>
                <w:b/>
                <w:bCs/>
                <w:color w:val="000000" w:themeColor="text1"/>
              </w:rPr>
            </w:pPr>
            <w:r w:rsidRPr="00570BC3">
              <w:rPr>
                <w:rFonts w:ascii="Tahoma" w:hAnsi="Tahoma" w:cs="Tahoma"/>
                <w:b/>
                <w:bCs/>
                <w:color w:val="000000" w:themeColor="text1"/>
              </w:rPr>
              <w:t>Okulumuzda Hayat</w:t>
            </w:r>
          </w:p>
        </w:tc>
      </w:tr>
      <w:tr w14:paraId="2129723D" w14:textId="77777777" w:rsidTr="00DF23FD">
        <w:tblPrEx>
          <w:tblW w:w="10460" w:type="dxa"/>
          <w:tblLook w:val="04A0"/>
        </w:tblPrEx>
        <w:trPr>
          <w:trHeight w:val="40"/>
        </w:trPr>
        <w:tc>
          <w:tcPr>
            <w:tcW w:w="2820" w:type="dxa"/>
            <w:shd w:val="clear" w:color="auto" w:fill="auto"/>
            <w:vAlign w:val="center"/>
            <w:hideMark/>
          </w:tcPr>
          <w:p w:rsidR="00DF23FD" w:rsidRPr="00570BC3" w:rsidP="00DF23FD" w14:paraId="661365B0" w14:textId="77777777">
            <w:pPr>
              <w:spacing w:after="0" w:line="240" w:lineRule="auto"/>
              <w:rPr>
                <w:rFonts w:ascii="Tahoma" w:hAnsi="Tahoma" w:cs="Tahoma"/>
                <w:color w:val="000000" w:themeColor="text1"/>
              </w:rPr>
            </w:pPr>
            <w:r w:rsidRPr="00570BC3">
              <w:rPr>
                <w:rFonts w:ascii="Tahoma" w:hAnsi="Tahoma" w:cs="Tahoma"/>
                <w:color w:val="000000" w:themeColor="text1"/>
              </w:rPr>
              <w:t>Konu/Metnin Adı</w:t>
            </w:r>
          </w:p>
        </w:tc>
        <w:tc>
          <w:tcPr>
            <w:tcW w:w="7640" w:type="dxa"/>
            <w:shd w:val="clear" w:color="auto" w:fill="auto"/>
            <w:vAlign w:val="center"/>
            <w:hideMark/>
          </w:tcPr>
          <w:p w:rsidR="00DF23FD" w:rsidRPr="00D42246" w:rsidP="00DF23FD" w14:paraId="113108C0" w14:textId="18A120E9">
            <w:pPr>
              <w:spacing w:after="0" w:line="240" w:lineRule="auto"/>
              <w:rPr>
                <w:rFonts w:ascii="Tahoma" w:hAnsi="Tahoma" w:cs="Tahoma"/>
                <w:color w:val="FF0000"/>
              </w:rPr>
            </w:pPr>
            <w:r w:rsidRPr="00D42246">
              <w:rPr>
                <w:rFonts w:ascii="Tahoma" w:hAnsi="Tahoma" w:cs="Tahoma"/>
                <w:color w:val="FF0000"/>
              </w:rPr>
              <w:t>GÜÇLÜ VE ZAYIF YÖNLERİM</w:t>
            </w:r>
          </w:p>
        </w:tc>
      </w:tr>
      <w:tr w14:paraId="176A8FC4" w14:textId="77777777" w:rsidTr="00DF23FD">
        <w:tblPrEx>
          <w:tblW w:w="10460" w:type="dxa"/>
          <w:tblLook w:val="04A0"/>
        </w:tblPrEx>
        <w:trPr>
          <w:trHeight w:val="40"/>
        </w:trPr>
        <w:tc>
          <w:tcPr>
            <w:tcW w:w="2820" w:type="dxa"/>
            <w:shd w:val="clear" w:color="auto" w:fill="auto"/>
            <w:vAlign w:val="center"/>
            <w:hideMark/>
          </w:tcPr>
          <w:p w:rsidR="00DF23FD" w:rsidRPr="00570BC3" w:rsidP="00DF23FD" w14:paraId="4E104262" w14:textId="77777777">
            <w:pPr>
              <w:spacing w:after="0" w:line="240" w:lineRule="auto"/>
              <w:rPr>
                <w:rFonts w:ascii="Tahoma" w:hAnsi="Tahoma" w:cs="Tahoma"/>
                <w:color w:val="000000" w:themeColor="text1"/>
              </w:rPr>
            </w:pPr>
            <w:r w:rsidRPr="00570BC3">
              <w:rPr>
                <w:rFonts w:ascii="Tahoma" w:hAnsi="Tahoma" w:cs="Tahoma"/>
                <w:color w:val="000000" w:themeColor="text1"/>
              </w:rPr>
              <w:t>Önerilen Süre</w:t>
            </w:r>
          </w:p>
        </w:tc>
        <w:tc>
          <w:tcPr>
            <w:tcW w:w="7640" w:type="dxa"/>
            <w:shd w:val="clear" w:color="auto" w:fill="auto"/>
            <w:vAlign w:val="center"/>
            <w:hideMark/>
          </w:tcPr>
          <w:p w:rsidR="00DF23FD" w:rsidRPr="004F2D84" w:rsidP="00DF23FD" w14:paraId="60CF9A97" w14:textId="033BA27C">
            <w:pPr>
              <w:spacing w:after="0" w:line="240" w:lineRule="auto"/>
              <w:rPr>
                <w:rFonts w:ascii="Tahoma" w:hAnsi="Tahoma" w:cs="Tahoma"/>
                <w:bCs/>
                <w:color w:val="000000" w:themeColor="text1"/>
              </w:rPr>
            </w:pPr>
            <w:r w:rsidRPr="004F2D84">
              <w:rPr>
                <w:rFonts w:ascii="Tahoma" w:hAnsi="Tahoma" w:cs="Tahoma"/>
                <w:bCs/>
                <w:color w:val="000000" w:themeColor="text1"/>
              </w:rPr>
              <w:t>3 ders saati</w:t>
            </w:r>
          </w:p>
        </w:tc>
      </w:tr>
      <w:tr w14:paraId="66650A0B" w14:textId="77777777" w:rsidTr="00DF23FD">
        <w:tblPrEx>
          <w:tblW w:w="10460" w:type="dxa"/>
          <w:tblLook w:val="04A0"/>
        </w:tblPrEx>
        <w:trPr>
          <w:trHeight w:val="40"/>
        </w:trPr>
        <w:tc>
          <w:tcPr>
            <w:tcW w:w="2820" w:type="dxa"/>
            <w:shd w:val="clear" w:color="auto" w:fill="auto"/>
            <w:vAlign w:val="center"/>
            <w:hideMark/>
          </w:tcPr>
          <w:p w:rsidR="00DF23FD" w:rsidRPr="00570BC3" w:rsidP="00DF23FD" w14:paraId="6E19FDCF" w14:textId="77777777">
            <w:pPr>
              <w:spacing w:after="0" w:line="240" w:lineRule="auto"/>
              <w:rPr>
                <w:rFonts w:ascii="Tahoma" w:hAnsi="Tahoma" w:cs="Tahoma"/>
                <w:color w:val="000000" w:themeColor="text1"/>
              </w:rPr>
            </w:pPr>
            <w:r w:rsidRPr="00570BC3">
              <w:rPr>
                <w:rFonts w:ascii="Tahoma" w:hAnsi="Tahoma" w:cs="Tahoma"/>
                <w:color w:val="000000" w:themeColor="text1"/>
              </w:rPr>
              <w:t xml:space="preserve">Öğrenci </w:t>
            </w:r>
            <w:hyperlink r:id="rId4" w:history="1">
              <w:r w:rsidRPr="00570BC3">
                <w:rPr>
                  <w:rStyle w:val="Hyperlink"/>
                  <w:rFonts w:ascii="Tahoma" w:hAnsi="Tahoma" w:cs="Tahoma"/>
                  <w:color w:val="000000" w:themeColor="text1"/>
                  <w:u w:val="none"/>
                </w:rPr>
                <w:t>Kazanım</w:t>
              </w:r>
            </w:hyperlink>
            <w:r w:rsidRPr="00570BC3">
              <w:rPr>
                <w:rFonts w:ascii="Tahoma" w:hAnsi="Tahoma" w:cs="Tahoma"/>
                <w:color w:val="000000" w:themeColor="text1"/>
              </w:rPr>
              <w:t xml:space="preserve">ları </w:t>
            </w:r>
          </w:p>
        </w:tc>
        <w:tc>
          <w:tcPr>
            <w:tcW w:w="7640" w:type="dxa"/>
            <w:shd w:val="clear" w:color="auto" w:fill="auto"/>
            <w:vAlign w:val="center"/>
            <w:hideMark/>
          </w:tcPr>
          <w:p w:rsidR="00DF23FD" w:rsidRPr="00570BC3" w:rsidP="00DF23FD" w14:paraId="762AE376" w14:textId="77777777">
            <w:pPr>
              <w:spacing w:after="0" w:line="240" w:lineRule="auto"/>
              <w:rPr>
                <w:rFonts w:ascii="Tahoma" w:hAnsi="Tahoma" w:cs="Tahoma"/>
                <w:b/>
                <w:bCs/>
                <w:color w:val="000000" w:themeColor="text1"/>
              </w:rPr>
            </w:pPr>
            <w:r w:rsidRPr="00570BC3">
              <w:rPr>
                <w:rFonts w:ascii="Tahoma" w:hAnsi="Tahoma" w:cs="Tahoma"/>
                <w:b/>
                <w:bCs/>
                <w:color w:val="000000" w:themeColor="text1"/>
              </w:rPr>
              <w:t>HB.3.1.1.  Güçlü yönlerini ve güçlendirilmesi gereken yönlerini fark eder.</w:t>
            </w:r>
          </w:p>
        </w:tc>
      </w:tr>
      <w:tr w14:paraId="31844802" w14:textId="77777777" w:rsidTr="00DF23FD">
        <w:tblPrEx>
          <w:tblW w:w="10460" w:type="dxa"/>
          <w:tblLook w:val="04A0"/>
        </w:tblPrEx>
        <w:trPr>
          <w:trHeight w:val="40"/>
        </w:trPr>
        <w:tc>
          <w:tcPr>
            <w:tcW w:w="2820" w:type="dxa"/>
            <w:shd w:val="clear" w:color="auto" w:fill="auto"/>
            <w:vAlign w:val="center"/>
            <w:hideMark/>
          </w:tcPr>
          <w:p w:rsidR="00DF23FD" w:rsidRPr="00570BC3" w:rsidP="00DF23FD" w14:paraId="4D3F42A7" w14:textId="77777777">
            <w:pPr>
              <w:spacing w:after="0" w:line="240" w:lineRule="auto"/>
              <w:rPr>
                <w:rFonts w:ascii="Tahoma" w:hAnsi="Tahoma" w:cs="Tahoma"/>
                <w:color w:val="000000" w:themeColor="text1"/>
              </w:rPr>
            </w:pPr>
            <w:r w:rsidRPr="00570BC3">
              <w:rPr>
                <w:rFonts w:ascii="Tahoma" w:hAnsi="Tahoma" w:cs="Tahoma"/>
                <w:color w:val="000000" w:themeColor="text1"/>
              </w:rPr>
              <w:t xml:space="preserve">Öğretme-Öğrenme-Yöntem ve Teknikleri </w:t>
            </w:r>
          </w:p>
        </w:tc>
        <w:tc>
          <w:tcPr>
            <w:tcW w:w="7640" w:type="dxa"/>
            <w:shd w:val="clear" w:color="auto" w:fill="auto"/>
            <w:vAlign w:val="center"/>
            <w:hideMark/>
          </w:tcPr>
          <w:p w:rsidR="00DF23FD" w:rsidRPr="00570BC3" w:rsidP="00DF23FD" w14:paraId="0EECE7C6" w14:textId="77777777">
            <w:pPr>
              <w:spacing w:after="0" w:line="240" w:lineRule="auto"/>
              <w:rPr>
                <w:rFonts w:ascii="Tahoma" w:hAnsi="Tahoma" w:cs="Tahoma"/>
                <w:color w:val="000000" w:themeColor="text1"/>
              </w:rPr>
            </w:pPr>
            <w:r w:rsidRPr="00570BC3">
              <w:rPr>
                <w:rFonts w:ascii="Tahoma" w:hAnsi="Tahoma" w:cs="Tahoma"/>
                <w:color w:val="000000" w:themeColor="text1"/>
              </w:rPr>
              <w:t>Anlatım, Grup tartışması, Gezi gözlem,  Gösteri, Soru yanıt,  Örnek olay, Beyin fırtınası, Canlandırma, Grup çalışmaları, Oyunlar, Rol yapma, Canlandırma, Araştırma</w:t>
            </w:r>
          </w:p>
        </w:tc>
      </w:tr>
      <w:tr w14:paraId="7211E924" w14:textId="77777777" w:rsidTr="00DF23FD">
        <w:tblPrEx>
          <w:tblW w:w="10460" w:type="dxa"/>
          <w:tblLook w:val="04A0"/>
        </w:tblPrEx>
        <w:trPr>
          <w:trHeight w:val="40"/>
        </w:trPr>
        <w:tc>
          <w:tcPr>
            <w:tcW w:w="2820" w:type="dxa"/>
            <w:shd w:val="clear" w:color="auto" w:fill="auto"/>
            <w:vAlign w:val="center"/>
            <w:hideMark/>
          </w:tcPr>
          <w:p w:rsidR="00DF23FD" w:rsidRPr="00570BC3" w:rsidP="00DF23FD" w14:paraId="3ACB4D98" w14:textId="77777777">
            <w:pPr>
              <w:spacing w:after="0" w:line="240" w:lineRule="auto"/>
              <w:rPr>
                <w:rFonts w:ascii="Tahoma" w:hAnsi="Tahoma" w:cs="Tahoma"/>
                <w:color w:val="000000" w:themeColor="text1"/>
              </w:rPr>
            </w:pPr>
            <w:r w:rsidRPr="00570BC3">
              <w:rPr>
                <w:rFonts w:ascii="Tahoma" w:hAnsi="Tahoma" w:cs="Tahoma"/>
                <w:color w:val="000000" w:themeColor="text1"/>
              </w:rPr>
              <w:t xml:space="preserve">Kullanılan Eğitim Teknolojileri-Araç, Gereçler ve Kaynakça </w:t>
            </w:r>
            <w:r w:rsidRPr="00570BC3">
              <w:rPr>
                <w:rFonts w:ascii="Tahoma" w:hAnsi="Tahoma" w:cs="Tahoma"/>
                <w:color w:val="000000" w:themeColor="text1"/>
              </w:rPr>
              <w:br/>
              <w:t>* Öğretmen * Öğrenci</w:t>
            </w:r>
          </w:p>
        </w:tc>
        <w:tc>
          <w:tcPr>
            <w:tcW w:w="7640" w:type="dxa"/>
            <w:shd w:val="clear" w:color="auto" w:fill="auto"/>
            <w:vAlign w:val="center"/>
            <w:hideMark/>
          </w:tcPr>
          <w:p w:rsidR="00DF23FD" w:rsidRPr="00570BC3" w:rsidP="00DF23FD" w14:paraId="246C8408" w14:textId="77777777">
            <w:pPr>
              <w:spacing w:after="0" w:line="240" w:lineRule="auto"/>
              <w:rPr>
                <w:rFonts w:ascii="Tahoma" w:hAnsi="Tahoma" w:cs="Tahoma"/>
                <w:color w:val="000000" w:themeColor="text1"/>
              </w:rPr>
            </w:pPr>
            <w:r w:rsidRPr="00570BC3">
              <w:rPr>
                <w:rFonts w:ascii="Tahoma" w:hAnsi="Tahoma" w:cs="Tahoma"/>
                <w:color w:val="000000" w:themeColor="text1"/>
              </w:rPr>
              <w:t>A. Yazılı Kaynaklar</w:t>
            </w:r>
            <w:r w:rsidRPr="00570BC3">
              <w:rPr>
                <w:rFonts w:ascii="Tahoma" w:hAnsi="Tahoma" w:cs="Tahoma"/>
                <w:color w:val="000000" w:themeColor="text1"/>
              </w:rPr>
              <w:br/>
              <w:t>Hayat Bilgisi Ders Kitabımız, Güncel yayınlar, Resim, harita ve fotoğraflar, Öykü, hikâye kitapları</w:t>
            </w:r>
            <w:r w:rsidRPr="00570BC3">
              <w:rPr>
                <w:rFonts w:ascii="Tahoma" w:hAnsi="Tahoma" w:cs="Tahoma"/>
                <w:color w:val="000000" w:themeColor="text1"/>
              </w:rPr>
              <w:br/>
              <w:t>B. Görsel Kaynaklar</w:t>
            </w:r>
            <w:r w:rsidRPr="00570BC3">
              <w:rPr>
                <w:rFonts w:ascii="Tahoma" w:hAnsi="Tahoma" w:cs="Tahoma"/>
                <w:color w:val="000000" w:themeColor="text1"/>
              </w:rPr>
              <w:br/>
              <w:t>Etkinlik örnekleri, Bilgisayar vb. Resimler</w:t>
            </w:r>
          </w:p>
        </w:tc>
      </w:tr>
      <w:tr w14:paraId="4960DA5B" w14:textId="77777777" w:rsidTr="00DF23FD">
        <w:tblPrEx>
          <w:tblW w:w="10460" w:type="dxa"/>
          <w:tblLook w:val="04A0"/>
        </w:tblPrEx>
        <w:trPr>
          <w:trHeight w:val="40"/>
        </w:trPr>
        <w:tc>
          <w:tcPr>
            <w:tcW w:w="10460" w:type="dxa"/>
            <w:gridSpan w:val="2"/>
            <w:shd w:val="clear" w:color="auto" w:fill="auto"/>
            <w:vAlign w:val="center"/>
            <w:hideMark/>
          </w:tcPr>
          <w:p w:rsidR="00DF23FD" w:rsidRPr="00570BC3" w:rsidP="00DF23FD" w14:paraId="3429F9CC" w14:textId="77777777">
            <w:pPr>
              <w:spacing w:after="0" w:line="240" w:lineRule="auto"/>
              <w:jc w:val="center"/>
              <w:rPr>
                <w:rFonts w:ascii="Tahoma" w:hAnsi="Tahoma" w:cs="Tahoma"/>
                <w:b/>
                <w:bCs/>
                <w:color w:val="000000" w:themeColor="text1"/>
              </w:rPr>
            </w:pPr>
            <w:r w:rsidRPr="00570BC3">
              <w:rPr>
                <w:rFonts w:ascii="Tahoma" w:hAnsi="Tahoma" w:cs="Tahoma"/>
                <w:b/>
                <w:bCs/>
                <w:color w:val="000000" w:themeColor="text1"/>
              </w:rPr>
              <w:t>Öğretme-Öğrenme Etkinlikleri:</w:t>
            </w:r>
          </w:p>
        </w:tc>
      </w:tr>
      <w:tr w14:paraId="1EDCE681" w14:textId="77777777" w:rsidTr="00DF23FD">
        <w:tblPrEx>
          <w:tblW w:w="10460" w:type="dxa"/>
          <w:tblLook w:val="04A0"/>
        </w:tblPrEx>
        <w:trPr>
          <w:trHeight w:val="40"/>
        </w:trPr>
        <w:tc>
          <w:tcPr>
            <w:tcW w:w="2820" w:type="dxa"/>
            <w:shd w:val="clear" w:color="auto" w:fill="auto"/>
            <w:vAlign w:val="center"/>
            <w:hideMark/>
          </w:tcPr>
          <w:p w:rsidR="00DF23FD" w:rsidRPr="00570BC3" w:rsidP="00DF23FD" w14:paraId="23A5A755" w14:textId="77777777">
            <w:pPr>
              <w:spacing w:after="0" w:line="240" w:lineRule="auto"/>
              <w:rPr>
                <w:rFonts w:ascii="Tahoma" w:hAnsi="Tahoma" w:cs="Tahoma"/>
                <w:color w:val="000000" w:themeColor="text1"/>
              </w:rPr>
            </w:pPr>
            <w:r w:rsidRPr="00570BC3">
              <w:rPr>
                <w:rFonts w:ascii="Tahoma" w:hAnsi="Tahoma" w:cs="Tahoma"/>
                <w:color w:val="000000" w:themeColor="text1"/>
              </w:rPr>
              <w:t xml:space="preserve">•  Dikkati Çekme </w:t>
            </w:r>
            <w:r w:rsidRPr="00570BC3">
              <w:rPr>
                <w:rFonts w:ascii="Tahoma" w:hAnsi="Tahoma" w:cs="Tahoma"/>
                <w:color w:val="000000" w:themeColor="text1"/>
              </w:rPr>
              <w:br/>
              <w:t xml:space="preserve">•  Güdüleme </w:t>
            </w:r>
            <w:r w:rsidRPr="00570BC3">
              <w:rPr>
                <w:rFonts w:ascii="Tahoma" w:hAnsi="Tahoma" w:cs="Tahoma"/>
                <w:color w:val="000000" w:themeColor="text1"/>
              </w:rPr>
              <w:br/>
              <w:t xml:space="preserve">•  Gözden Geçirme </w:t>
            </w:r>
            <w:r w:rsidRPr="00570BC3">
              <w:rPr>
                <w:rFonts w:ascii="Tahoma" w:hAnsi="Tahoma" w:cs="Tahoma"/>
                <w:color w:val="000000" w:themeColor="text1"/>
              </w:rPr>
              <w:br/>
              <w:t xml:space="preserve">•  Derse Geçiş </w:t>
            </w:r>
            <w:r w:rsidRPr="00570BC3">
              <w:rPr>
                <w:rFonts w:ascii="Tahoma" w:hAnsi="Tahoma" w:cs="Tahoma"/>
                <w:color w:val="000000" w:themeColor="text1"/>
              </w:rPr>
              <w:br/>
              <w:t xml:space="preserve">• Bireysel Öğrenme Etkinlikleri </w:t>
            </w:r>
            <w:r w:rsidRPr="00570BC3">
              <w:rPr>
                <w:rFonts w:ascii="Tahoma" w:hAnsi="Tahoma" w:cs="Tahoma"/>
                <w:color w:val="000000" w:themeColor="text1"/>
              </w:rPr>
              <w:br/>
              <w:t>•  Grupla Öğrenme Etkinlikleri</w:t>
            </w:r>
            <w:r w:rsidRPr="00570BC3">
              <w:rPr>
                <w:rFonts w:ascii="Tahoma" w:hAnsi="Tahoma" w:cs="Tahoma"/>
                <w:color w:val="000000" w:themeColor="text1"/>
              </w:rPr>
              <w:br/>
              <w:t>•  Özet</w:t>
            </w:r>
          </w:p>
        </w:tc>
        <w:tc>
          <w:tcPr>
            <w:tcW w:w="7640" w:type="dxa"/>
            <w:shd w:val="clear" w:color="auto" w:fill="auto"/>
            <w:vAlign w:val="center"/>
            <w:hideMark/>
          </w:tcPr>
          <w:p w:rsidR="00DF23FD" w:rsidP="00DF23FD" w14:paraId="2DAC2CC1" w14:textId="358EDA17">
            <w:pPr>
              <w:spacing w:after="0" w:line="240" w:lineRule="auto"/>
              <w:rPr>
                <w:rFonts w:ascii="Tahoma" w:hAnsi="Tahoma" w:cs="Tahoma"/>
                <w:color w:val="000000" w:themeColor="text1"/>
              </w:rPr>
            </w:pPr>
            <w:r w:rsidRPr="00570BC3">
              <w:rPr>
                <w:rFonts w:ascii="Tahoma" w:hAnsi="Tahoma" w:cs="Tahoma"/>
                <w:color w:val="000000" w:themeColor="text1"/>
              </w:rPr>
              <w:t>Öğrencilerin  ilgi alanları ve becerilerinden (iş birliği, planlı ve verimli çalışma, iletişim vb.) hareketle konu açıklanır. Öğrencilerden öz değerlendirme yapmaları istenir. Güçlü yönleri takdir edilirken güçlendirilmesi gereken yönlerini geliştirebilecekleri  üzerinde durulur.</w:t>
            </w:r>
          </w:p>
          <w:p w:rsidR="00815ED1" w:rsidP="00DF23FD" w14:paraId="4451768D" w14:textId="77777777">
            <w:pPr>
              <w:spacing w:after="0" w:line="240" w:lineRule="auto"/>
              <w:rPr>
                <w:rFonts w:ascii="Tahoma" w:hAnsi="Tahoma" w:cs="Tahoma"/>
                <w:color w:val="000000" w:themeColor="text1"/>
              </w:rPr>
            </w:pPr>
          </w:p>
          <w:p w:rsidR="00815ED1" w:rsidRPr="00570BC3" w:rsidP="00815ED1" w14:paraId="25112C4A" w14:textId="14B7D8D7">
            <w:pPr>
              <w:spacing w:after="0" w:line="240" w:lineRule="auto"/>
              <w:rPr>
                <w:rFonts w:ascii="Tahoma" w:hAnsi="Tahoma" w:cs="Tahoma"/>
                <w:color w:val="000000" w:themeColor="text1"/>
              </w:rPr>
            </w:pPr>
            <w:r>
              <w:rPr>
                <w:rFonts w:ascii="Tahoma" w:hAnsi="Tahoma" w:cs="Tahoma"/>
                <w:color w:val="000000" w:themeColor="text1"/>
              </w:rPr>
              <w:t xml:space="preserve">Ders kitabı </w:t>
            </w:r>
            <w:r w:rsidRPr="00815ED1">
              <w:rPr>
                <w:rFonts w:ascii="Tahoma" w:hAnsi="Tahoma" w:cs="Tahoma"/>
                <w:b/>
                <w:color w:val="000000" w:themeColor="text1"/>
              </w:rPr>
              <w:t>sayfa 1</w:t>
            </w:r>
            <w:r>
              <w:rPr>
                <w:rFonts w:ascii="Tahoma" w:hAnsi="Tahoma" w:cs="Tahoma"/>
                <w:b/>
                <w:color w:val="000000" w:themeColor="text1"/>
              </w:rPr>
              <w:t>5-18</w:t>
            </w:r>
            <w:r>
              <w:rPr>
                <w:rFonts w:ascii="Tahoma" w:hAnsi="Tahoma" w:cs="Tahoma"/>
                <w:color w:val="000000" w:themeColor="text1"/>
              </w:rPr>
              <w:t xml:space="preserve"> etkinlikler yapılır.</w:t>
            </w:r>
          </w:p>
        </w:tc>
      </w:tr>
      <w:tr w14:paraId="2641AA34" w14:textId="77777777" w:rsidTr="00DF23FD">
        <w:tblPrEx>
          <w:tblW w:w="10460" w:type="dxa"/>
          <w:tblLook w:val="04A0"/>
        </w:tblPrEx>
        <w:trPr>
          <w:trHeight w:val="40"/>
        </w:trPr>
        <w:tc>
          <w:tcPr>
            <w:tcW w:w="10460" w:type="dxa"/>
            <w:gridSpan w:val="2"/>
            <w:shd w:val="clear" w:color="auto" w:fill="auto"/>
            <w:vAlign w:val="center"/>
            <w:hideMark/>
          </w:tcPr>
          <w:p w:rsidR="00DF23FD" w:rsidRPr="00570BC3" w:rsidP="00DF23FD" w14:paraId="1B83B19E" w14:textId="77777777">
            <w:pPr>
              <w:spacing w:after="0" w:line="240" w:lineRule="auto"/>
              <w:jc w:val="center"/>
              <w:rPr>
                <w:rFonts w:ascii="Tahoma" w:hAnsi="Tahoma" w:cs="Tahoma"/>
                <w:b/>
                <w:bCs/>
                <w:color w:val="000000" w:themeColor="text1"/>
              </w:rPr>
            </w:pPr>
            <w:r w:rsidRPr="00570BC3">
              <w:rPr>
                <w:rFonts w:ascii="Tahoma" w:hAnsi="Tahoma" w:cs="Tahoma"/>
                <w:b/>
                <w:bCs/>
                <w:color w:val="000000" w:themeColor="text1"/>
              </w:rPr>
              <w:t>Ölçme-Değerlendirme</w:t>
            </w:r>
          </w:p>
        </w:tc>
      </w:tr>
      <w:tr w14:paraId="1351470B" w14:textId="77777777" w:rsidTr="00DF23FD">
        <w:tblPrEx>
          <w:tblW w:w="10460" w:type="dxa"/>
          <w:tblLook w:val="04A0"/>
        </w:tblPrEx>
        <w:trPr>
          <w:trHeight w:val="40"/>
        </w:trPr>
        <w:tc>
          <w:tcPr>
            <w:tcW w:w="2820" w:type="dxa"/>
            <w:shd w:val="clear" w:color="auto" w:fill="auto"/>
            <w:vAlign w:val="center"/>
            <w:hideMark/>
          </w:tcPr>
          <w:p w:rsidR="00DF23FD" w:rsidRPr="00570BC3" w:rsidP="00DF23FD" w14:paraId="402B6262" w14:textId="77777777">
            <w:pPr>
              <w:spacing w:after="0" w:line="240" w:lineRule="auto"/>
              <w:rPr>
                <w:rFonts w:ascii="Tahoma" w:hAnsi="Tahoma" w:cs="Tahoma"/>
                <w:color w:val="000000" w:themeColor="text1"/>
              </w:rPr>
            </w:pPr>
            <w:r w:rsidRPr="00570BC3">
              <w:rPr>
                <w:rFonts w:ascii="Tahoma" w:hAnsi="Tahoma" w:cs="Tahoma"/>
                <w:color w:val="000000" w:themeColor="text1"/>
              </w:rPr>
              <w:t xml:space="preserve">•  Bireysel öğrenme </w:t>
            </w:r>
            <w:r w:rsidRPr="00570BC3">
              <w:rPr>
                <w:rFonts w:ascii="Tahoma" w:hAnsi="Tahoma" w:cs="Tahoma"/>
                <w:color w:val="000000" w:themeColor="text1"/>
              </w:rPr>
              <w:br/>
              <w:t xml:space="preserve">•  Grupla öğrenme </w:t>
            </w:r>
            <w:r w:rsidRPr="00570BC3">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shd w:val="clear" w:color="auto" w:fill="auto"/>
            <w:vAlign w:val="center"/>
            <w:hideMark/>
          </w:tcPr>
          <w:p w:rsidR="00DF23FD" w:rsidRPr="00570BC3" w:rsidP="00DF23FD" w14:paraId="5B6A2D1B" w14:textId="77777777">
            <w:pPr>
              <w:spacing w:after="0" w:line="240" w:lineRule="auto"/>
              <w:rPr>
                <w:rFonts w:ascii="Tahoma" w:hAnsi="Tahoma" w:cs="Tahoma"/>
                <w:color w:val="000000" w:themeColor="text1"/>
              </w:rPr>
            </w:pPr>
            <w:r w:rsidRPr="00570BC3">
              <w:rPr>
                <w:rFonts w:ascii="Tahoma" w:hAnsi="Tahoma" w:cs="Tahoma"/>
                <w:color w:val="000000" w:themeColor="text1"/>
              </w:rPr>
              <w:t>Çoktan seçmeli testler, doğru yanlış,  boşluk doldurma,  soru-cevap, eşleştirme yapma, gözlem, öz değerlendirme, kavram haritası, vb değerlendirilebilir.</w:t>
            </w:r>
          </w:p>
        </w:tc>
      </w:tr>
      <w:tr w14:paraId="0BEA3B8E" w14:textId="77777777" w:rsidTr="00DF23FD">
        <w:tblPrEx>
          <w:tblW w:w="10460" w:type="dxa"/>
          <w:tblLook w:val="04A0"/>
        </w:tblPrEx>
        <w:trPr>
          <w:trHeight w:val="40"/>
        </w:trPr>
        <w:tc>
          <w:tcPr>
            <w:tcW w:w="2820" w:type="dxa"/>
            <w:shd w:val="clear" w:color="auto" w:fill="auto"/>
            <w:vAlign w:val="center"/>
            <w:hideMark/>
          </w:tcPr>
          <w:p w:rsidR="00DF23FD" w:rsidRPr="00570BC3" w:rsidP="00DF23FD" w14:paraId="301F297E" w14:textId="77777777">
            <w:pPr>
              <w:spacing w:after="0" w:line="240" w:lineRule="auto"/>
              <w:rPr>
                <w:rFonts w:ascii="Tahoma" w:hAnsi="Tahoma" w:cs="Tahoma"/>
                <w:color w:val="000000" w:themeColor="text1"/>
              </w:rPr>
            </w:pPr>
            <w:r w:rsidRPr="00570BC3">
              <w:rPr>
                <w:rFonts w:ascii="Tahoma" w:hAnsi="Tahoma" w:cs="Tahoma"/>
                <w:color w:val="000000" w:themeColor="text1"/>
              </w:rPr>
              <w:t xml:space="preserve">Plâna İlişkin Açıklamalar </w:t>
            </w:r>
          </w:p>
        </w:tc>
        <w:tc>
          <w:tcPr>
            <w:tcW w:w="7640" w:type="dxa"/>
            <w:shd w:val="clear" w:color="auto" w:fill="auto"/>
            <w:vAlign w:val="center"/>
            <w:hideMark/>
          </w:tcPr>
          <w:p w:rsidR="00DF23FD" w:rsidRPr="00570BC3" w:rsidP="00DF23FD" w14:paraId="36879EF7" w14:textId="3547DC7C">
            <w:pPr>
              <w:spacing w:after="0" w:line="240" w:lineRule="auto"/>
              <w:rPr>
                <w:rFonts w:ascii="Tahoma" w:hAnsi="Tahoma" w:cs="Tahoma"/>
                <w:color w:val="000000" w:themeColor="text1"/>
              </w:rPr>
            </w:pPr>
            <w:r w:rsidRPr="00570BC3">
              <w:rPr>
                <w:rFonts w:ascii="Tahoma" w:hAnsi="Tahoma" w:cs="Tahoma"/>
                <w:color w:val="000000" w:themeColor="text1"/>
              </w:rPr>
              <w:t> </w:t>
            </w:r>
            <w:r w:rsidR="00D42246">
              <w:rPr>
                <w:rFonts w:ascii="Tahoma" w:hAnsi="Tahoma" w:cs="Tahoma"/>
                <w:color w:val="000000" w:themeColor="text1"/>
              </w:rPr>
              <w:t>SDR İpekyolu Yayınları</w:t>
            </w:r>
          </w:p>
        </w:tc>
      </w:tr>
      <w:tr w14:paraId="3EFB17C2" w14:textId="77777777" w:rsidTr="00DF23FD">
        <w:tblPrEx>
          <w:tblW w:w="10460" w:type="dxa"/>
          <w:tblLook w:val="04A0"/>
        </w:tblPrEx>
        <w:trPr>
          <w:trHeight w:val="40"/>
        </w:trPr>
        <w:tc>
          <w:tcPr>
            <w:tcW w:w="2820" w:type="dxa"/>
            <w:shd w:val="clear" w:color="auto" w:fill="auto"/>
            <w:vAlign w:val="center"/>
            <w:hideMark/>
          </w:tcPr>
          <w:p w:rsidR="00DF23FD" w:rsidRPr="00570BC3" w:rsidP="00DF23FD" w14:paraId="33FB778D" w14:textId="77777777">
            <w:pPr>
              <w:spacing w:after="0" w:line="240" w:lineRule="auto"/>
              <w:rPr>
                <w:rFonts w:ascii="Tahoma" w:hAnsi="Tahoma" w:cs="Tahoma"/>
                <w:color w:val="000000" w:themeColor="text1"/>
              </w:rPr>
            </w:pPr>
          </w:p>
        </w:tc>
        <w:tc>
          <w:tcPr>
            <w:tcW w:w="7640" w:type="dxa"/>
            <w:shd w:val="clear" w:color="auto" w:fill="auto"/>
            <w:vAlign w:val="bottom"/>
            <w:hideMark/>
          </w:tcPr>
          <w:p w:rsidR="00DF23FD" w:rsidRPr="00570BC3" w:rsidP="00DF23FD" w14:paraId="51262234" w14:textId="77777777">
            <w:pPr>
              <w:spacing w:after="0" w:line="240" w:lineRule="auto"/>
              <w:rPr>
                <w:rFonts w:ascii="Tahoma" w:hAnsi="Tahoma" w:cs="Tahoma"/>
                <w:color w:val="000000" w:themeColor="text1"/>
              </w:rPr>
            </w:pPr>
          </w:p>
        </w:tc>
      </w:tr>
    </w:tbl>
    <w:p w:rsidR="00DF23FD" w14:paraId="562C281D" w14:textId="65F165AE">
      <w:r w:rsidRPr="00DF306E">
        <w:rPr>
          <w:rFonts w:ascii="Tahoma" w:hAnsi="Tahoma" w:cs="Tahoma"/>
          <w:noProof/>
          <w:color w:val="000000" w:themeColor="text1"/>
          <w:lang w:eastAsia="tr-TR"/>
        </w:rPr>
        <mc:AlternateContent>
          <mc:Choice Requires="wpg">
            <w:drawing>
              <wp:anchor distT="0" distB="0" distL="114300" distR="114300" simplePos="0" relativeHeight="251658240" behindDoc="0" locked="0" layoutInCell="1" allowOverlap="1">
                <wp:simplePos x="0" y="0"/>
                <wp:positionH relativeFrom="column">
                  <wp:posOffset>266700</wp:posOffset>
                </wp:positionH>
                <wp:positionV relativeFrom="paragraph">
                  <wp:posOffset>5947410</wp:posOffset>
                </wp:positionV>
                <wp:extent cx="6004560" cy="1668780"/>
                <wp:effectExtent l="0" t="0" r="0" b="0"/>
                <wp:wrapNone/>
                <wp:docPr id="4" name="Grup 4"/>
                <wp:cNvGraphicFramePr/>
                <a:graphic xmlns:a="http://schemas.openxmlformats.org/drawingml/2006/main">
                  <a:graphicData uri="http://schemas.microsoft.com/office/word/2010/wordprocessingGroup">
                    <wpg:wgp xmlns:wpg="http://schemas.microsoft.com/office/word/2010/wordprocessingGroup">
                      <wpg:cNvGrpSpPr/>
                      <wpg:grpSpPr>
                        <a:xfrm>
                          <a:off x="0" y="0"/>
                          <a:ext cx="6004560" cy="1668780"/>
                          <a:chOff x="0" y="0"/>
                          <a:chExt cx="6004560" cy="1668780"/>
                        </a:xfrm>
                      </wpg:grpSpPr>
                      <wps:wsp xmlns:wps="http://schemas.microsoft.com/office/word/2010/wordprocessingShape">
                        <wps:cNvPr id="5" name="Rectangle 2"/>
                        <wps:cNvSpPr>
                          <a:spLocks noChangeArrowheads="1"/>
                        </wps:cNvSpPr>
                        <wps:spPr bwMode="auto">
                          <a:xfrm>
                            <a:off x="2575560" y="754380"/>
                            <a:ext cx="1440180" cy="914400"/>
                          </a:xfrm>
                          <a:prstGeom prst="rect">
                            <a:avLst/>
                          </a:prstGeom>
                          <a:noFill/>
                          <a:ln w="9525">
                            <a:noFill/>
                            <a:miter lim="800000"/>
                            <a:headEnd/>
                            <a:tailEnd/>
                          </a:ln>
                        </wps:spPr>
                        <wps:txbx>
                          <w:txbxContent>
                            <w:p w:rsidR="00815ED1" w:rsidP="00DF306E" w14:textId="77777777">
                              <w:pPr>
                                <w:jc w:val="center"/>
                                <w:rPr>
                                  <w:rFonts w:ascii="Tahoma" w:hAnsi="Tahoma" w:cs="Tahoma"/>
                                </w:rPr>
                              </w:pPr>
                              <w:r>
                                <w:rPr>
                                  <w:rFonts w:ascii="Tahoma" w:hAnsi="Tahoma" w:cs="Tahoma"/>
                                </w:rPr>
                                <w:t>........................</w:t>
                              </w:r>
                            </w:p>
                            <w:p w:rsidR="00815ED1" w:rsidRPr="005F6F7A" w:rsidP="00DF306E" w14:textId="77777777">
                              <w:pPr>
                                <w:jc w:val="center"/>
                                <w:rPr>
                                  <w:rFonts w:ascii="Tahoma" w:hAnsi="Tahoma" w:cs="Tahoma"/>
                                </w:rPr>
                              </w:pPr>
                              <w:r>
                                <w:rPr>
                                  <w:rFonts w:ascii="Tahoma" w:hAnsi="Tahoma" w:cs="Tahoma"/>
                                </w:rPr>
                                <w:t>Okul Müdürü</w:t>
                              </w:r>
                            </w:p>
                            <w:p w:rsidR="00815ED1" w:rsidP="00DF306E" w14:textId="77777777">
                              <w:pPr>
                                <w:jc w:val="center"/>
                              </w:pPr>
                            </w:p>
                          </w:txbxContent>
                        </wps:txbx>
                        <wps:bodyPr rot="0" vert="horz" wrap="square" lIns="91440" tIns="45720" rIns="91440" bIns="45720" anchor="t" anchorCtr="0" upright="1"/>
                      </wps:wsp>
                      <wps:wsp xmlns:wps="http://schemas.microsoft.com/office/word/2010/wordprocessingShape">
                        <wps:cNvPr id="6" name="Rectangle 2"/>
                        <wps:cNvSpPr>
                          <a:spLocks noChangeArrowheads="1"/>
                        </wps:cNvSpPr>
                        <wps:spPr bwMode="auto">
                          <a:xfrm>
                            <a:off x="0" y="0"/>
                            <a:ext cx="1440180" cy="914400"/>
                          </a:xfrm>
                          <a:prstGeom prst="rect">
                            <a:avLst/>
                          </a:prstGeom>
                          <a:noFill/>
                          <a:ln w="9525">
                            <a:noFill/>
                            <a:miter lim="800000"/>
                            <a:headEnd/>
                            <a:tailEnd/>
                          </a:ln>
                        </wps:spPr>
                        <wps:txbx>
                          <w:txbxContent>
                            <w:p w:rsidR="00815ED1" w:rsidP="00DF306E" w14:textId="412E795D">
                              <w:pPr>
                                <w:jc w:val="center"/>
                              </w:pPr>
                            </w:p>
                          </w:txbxContent>
                        </wps:txbx>
                        <wps:bodyPr rot="0" vert="horz" wrap="square" lIns="91440" tIns="45720" rIns="91440" bIns="45720" anchor="t" anchorCtr="0" upright="1"/>
                      </wps:wsp>
                      <wps:wsp xmlns:wps="http://schemas.microsoft.com/office/word/2010/wordprocessingShape">
                        <wps:cNvPr id="7" name="Rectangle 2"/>
                        <wps:cNvSpPr>
                          <a:spLocks noChangeArrowheads="1"/>
                        </wps:cNvSpPr>
                        <wps:spPr bwMode="auto">
                          <a:xfrm>
                            <a:off x="4564380" y="60960"/>
                            <a:ext cx="1440180" cy="693420"/>
                          </a:xfrm>
                          <a:prstGeom prst="rect">
                            <a:avLst/>
                          </a:prstGeom>
                          <a:noFill/>
                          <a:ln w="9525">
                            <a:noFill/>
                            <a:miter lim="800000"/>
                            <a:headEnd/>
                            <a:tailEnd/>
                          </a:ln>
                        </wps:spPr>
                        <wps:txbx>
                          <w:txbxContent>
                            <w:p w:rsidR="00815ED1" w:rsidP="00DF306E" w14:textId="77777777">
                              <w:pPr>
                                <w:jc w:val="center"/>
                                <w:rPr>
                                  <w:rFonts w:ascii="Tahoma" w:hAnsi="Tahoma" w:cs="Tahoma"/>
                                </w:rPr>
                              </w:pPr>
                              <w:r>
                                <w:rPr>
                                  <w:rFonts w:ascii="Tahoma" w:hAnsi="Tahoma" w:cs="Tahoma"/>
                                </w:rPr>
                                <w:t>Mustafa KABUL</w:t>
                              </w:r>
                            </w:p>
                            <w:p w:rsidR="00815ED1" w:rsidRPr="005F6F7A" w:rsidP="00DF306E" w14:textId="77777777">
                              <w:pPr>
                                <w:jc w:val="center"/>
                                <w:rPr>
                                  <w:rFonts w:ascii="Tahoma" w:hAnsi="Tahoma" w:cs="Tahoma"/>
                                </w:rPr>
                              </w:pPr>
                              <w:r>
                                <w:rPr>
                                  <w:rFonts w:ascii="Tahoma" w:hAnsi="Tahoma" w:cs="Tahoma"/>
                                </w:rPr>
                                <w:t>Sınıf Öğretmeni</w:t>
                              </w:r>
                            </w:p>
                            <w:p w:rsidR="00815ED1" w:rsidP="00DF306E" w14:textId="77777777">
                              <w:pPr>
                                <w:jc w:val="center"/>
                              </w:pPr>
                            </w:p>
                          </w:txbxContent>
                        </wps:txbx>
                        <wps:bodyPr rot="0" vert="horz" wrap="square" lIns="91440" tIns="45720" rIns="91440" bIns="45720" anchor="t" anchorCtr="0" upright="1"/>
                      </wps:wsp>
                    </wpg:wgp>
                  </a:graphicData>
                </a:graphic>
              </wp:anchor>
            </w:drawing>
          </mc:Choice>
          <mc:Fallback>
            <w:pict>
              <v:group id="Grup 4" o:spid="_x0000_s1025" style="width:472.8pt;height:131.4pt;margin-top:468.3pt;margin-left:21pt;position:absolute;z-index:251659264" coordsize="60045,16687">
                <v:rect id="Rectangle 2" o:spid="_x0000_s1026" style="width:14402;height:9144;left:25755;mso-wrap-style:square;position:absolute;top:7543;v-text-anchor:top;visibility:visible" filled="f" stroked="f">
                  <v:textbox>
                    <w:txbxContent>
                      <w:p w:rsidR="00815ED1" w:rsidP="00DF306E" w14:paraId="22D615D7" w14:textId="77777777">
                        <w:pPr>
                          <w:jc w:val="center"/>
                          <w:rPr>
                            <w:rFonts w:ascii="Tahoma" w:hAnsi="Tahoma" w:cs="Tahoma"/>
                          </w:rPr>
                        </w:pPr>
                        <w:r>
                          <w:rPr>
                            <w:rFonts w:ascii="Tahoma" w:hAnsi="Tahoma" w:cs="Tahoma"/>
                          </w:rPr>
                          <w:t>........................</w:t>
                        </w:r>
                      </w:p>
                      <w:p w:rsidR="00815ED1" w:rsidRPr="005F6F7A" w:rsidP="00DF306E" w14:paraId="0A10AC0E" w14:textId="77777777">
                        <w:pPr>
                          <w:jc w:val="center"/>
                          <w:rPr>
                            <w:rFonts w:ascii="Tahoma" w:hAnsi="Tahoma" w:cs="Tahoma"/>
                          </w:rPr>
                        </w:pPr>
                        <w:r>
                          <w:rPr>
                            <w:rFonts w:ascii="Tahoma" w:hAnsi="Tahoma" w:cs="Tahoma"/>
                          </w:rPr>
                          <w:t>Okul Müdürü</w:t>
                        </w:r>
                      </w:p>
                      <w:p w:rsidR="00815ED1" w:rsidP="00DF306E" w14:paraId="3CA54B7C" w14:textId="77777777">
                        <w:pPr>
                          <w:jc w:val="center"/>
                        </w:pPr>
                      </w:p>
                    </w:txbxContent>
                  </v:textbox>
                </v:rect>
                <v:rect id="Rectangle 2" o:spid="_x0000_s1027" style="width:14401;height:9144;mso-wrap-style:square;position:absolute;v-text-anchor:top;visibility:visible" filled="f" stroked="f">
                  <v:textbox>
                    <w:txbxContent>
                      <w:p w:rsidR="00815ED1" w:rsidP="00DF306E" w14:paraId="3A56F7AC" w14:textId="412E795D">
                        <w:pPr>
                          <w:jc w:val="center"/>
                        </w:pPr>
                      </w:p>
                    </w:txbxContent>
                  </v:textbox>
                </v:rect>
                <v:rect id="Rectangle 2" o:spid="_x0000_s1028" style="width:14402;height:6934;left:45643;mso-wrap-style:square;position:absolute;top:609;v-text-anchor:top;visibility:visible" filled="f" stroked="f">
                  <v:textbox>
                    <w:txbxContent>
                      <w:p w:rsidR="00815ED1" w:rsidP="00DF306E" w14:paraId="15E56469" w14:textId="77777777">
                        <w:pPr>
                          <w:jc w:val="center"/>
                          <w:rPr>
                            <w:rFonts w:ascii="Tahoma" w:hAnsi="Tahoma" w:cs="Tahoma"/>
                          </w:rPr>
                        </w:pPr>
                        <w:r>
                          <w:rPr>
                            <w:rFonts w:ascii="Tahoma" w:hAnsi="Tahoma" w:cs="Tahoma"/>
                          </w:rPr>
                          <w:t>Mustafa KABUL</w:t>
                        </w:r>
                      </w:p>
                      <w:p w:rsidR="00815ED1" w:rsidRPr="005F6F7A" w:rsidP="00DF306E" w14:paraId="1C49C918" w14:textId="77777777">
                        <w:pPr>
                          <w:jc w:val="center"/>
                          <w:rPr>
                            <w:rFonts w:ascii="Tahoma" w:hAnsi="Tahoma" w:cs="Tahoma"/>
                          </w:rPr>
                        </w:pPr>
                        <w:r>
                          <w:rPr>
                            <w:rFonts w:ascii="Tahoma" w:hAnsi="Tahoma" w:cs="Tahoma"/>
                          </w:rPr>
                          <w:t>Sınıf Öğretmeni</w:t>
                        </w:r>
                      </w:p>
                      <w:p w:rsidR="00815ED1" w:rsidP="00DF306E" w14:paraId="55B452FE" w14:textId="77777777">
                        <w:pPr>
                          <w:jc w:val="center"/>
                        </w:pPr>
                      </w:p>
                    </w:txbxContent>
                  </v:textbox>
                </v:rect>
              </v:group>
            </w:pict>
          </mc:Fallback>
        </mc:AlternateContent>
      </w:r>
    </w:p>
    <w:sectPr w:rsidSect="00570BC3">
      <w:headerReference w:type="default" r:id="rId5"/>
      <w:pgSz w:w="11906" w:h="16838"/>
      <w:pgMar w:top="567" w:right="567" w:bottom="567" w:left="737" w:header="283" w:footer="0"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LightItalic">
    <w:altName w:val="Arial"/>
    <w:panose1 w:val="00000000000000000000"/>
    <w:charset w:val="A2"/>
    <w:family w:val="auto"/>
    <w:notTrueType/>
    <w:pitch w:val="default"/>
    <w:sig w:usb0="00000005" w:usb1="00000000" w:usb2="00000000" w:usb3="00000000" w:csb0="00000010"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15ED1" w14:paraId="663DAD13" w14:textId="77777777">
    <w:pPr>
      <w:pStyle w:val="Header"/>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D89"/>
    <w:rsid w:val="00007600"/>
    <w:rsid w:val="00087AC6"/>
    <w:rsid w:val="000B27BE"/>
    <w:rsid w:val="000C1FE4"/>
    <w:rsid w:val="000C35C4"/>
    <w:rsid w:val="000D1B1E"/>
    <w:rsid w:val="000D3013"/>
    <w:rsid w:val="00137979"/>
    <w:rsid w:val="001C27EE"/>
    <w:rsid w:val="001E14E9"/>
    <w:rsid w:val="001E1823"/>
    <w:rsid w:val="001F239D"/>
    <w:rsid w:val="00202EA4"/>
    <w:rsid w:val="00204F09"/>
    <w:rsid w:val="00214E7A"/>
    <w:rsid w:val="00230AD7"/>
    <w:rsid w:val="00240DBD"/>
    <w:rsid w:val="002458C6"/>
    <w:rsid w:val="00293502"/>
    <w:rsid w:val="002B0A6F"/>
    <w:rsid w:val="002E2FF3"/>
    <w:rsid w:val="002F3BE8"/>
    <w:rsid w:val="00301269"/>
    <w:rsid w:val="00311117"/>
    <w:rsid w:val="00330529"/>
    <w:rsid w:val="00362F7F"/>
    <w:rsid w:val="00385F4A"/>
    <w:rsid w:val="003C232A"/>
    <w:rsid w:val="003E695C"/>
    <w:rsid w:val="00407E28"/>
    <w:rsid w:val="00426A4E"/>
    <w:rsid w:val="00457BEB"/>
    <w:rsid w:val="00476502"/>
    <w:rsid w:val="00491529"/>
    <w:rsid w:val="004B3674"/>
    <w:rsid w:val="004D7B5B"/>
    <w:rsid w:val="004F2D84"/>
    <w:rsid w:val="00544B7A"/>
    <w:rsid w:val="00550C44"/>
    <w:rsid w:val="00564489"/>
    <w:rsid w:val="00570BC3"/>
    <w:rsid w:val="005F5A18"/>
    <w:rsid w:val="005F6F7A"/>
    <w:rsid w:val="006255EE"/>
    <w:rsid w:val="00631AA1"/>
    <w:rsid w:val="00641232"/>
    <w:rsid w:val="006D1715"/>
    <w:rsid w:val="007659B2"/>
    <w:rsid w:val="00774D1E"/>
    <w:rsid w:val="007841C9"/>
    <w:rsid w:val="007937FB"/>
    <w:rsid w:val="007A322E"/>
    <w:rsid w:val="007A333F"/>
    <w:rsid w:val="007D2B78"/>
    <w:rsid w:val="007F7A44"/>
    <w:rsid w:val="00815ED1"/>
    <w:rsid w:val="0083207D"/>
    <w:rsid w:val="0083507B"/>
    <w:rsid w:val="00855102"/>
    <w:rsid w:val="0089492D"/>
    <w:rsid w:val="00894D88"/>
    <w:rsid w:val="008F00C3"/>
    <w:rsid w:val="0094201A"/>
    <w:rsid w:val="00942108"/>
    <w:rsid w:val="00981D9B"/>
    <w:rsid w:val="009D6138"/>
    <w:rsid w:val="009E6781"/>
    <w:rsid w:val="00A46C61"/>
    <w:rsid w:val="00A52FCF"/>
    <w:rsid w:val="00A6702F"/>
    <w:rsid w:val="00A832FA"/>
    <w:rsid w:val="00AB5D04"/>
    <w:rsid w:val="00AC4B73"/>
    <w:rsid w:val="00AD4277"/>
    <w:rsid w:val="00AD69D7"/>
    <w:rsid w:val="00B420D0"/>
    <w:rsid w:val="00B559F1"/>
    <w:rsid w:val="00BA71A7"/>
    <w:rsid w:val="00BD6BDA"/>
    <w:rsid w:val="00BD767D"/>
    <w:rsid w:val="00C23D89"/>
    <w:rsid w:val="00CC141D"/>
    <w:rsid w:val="00CF3C9F"/>
    <w:rsid w:val="00CF6FF6"/>
    <w:rsid w:val="00D02B2A"/>
    <w:rsid w:val="00D10018"/>
    <w:rsid w:val="00D233C2"/>
    <w:rsid w:val="00D42246"/>
    <w:rsid w:val="00D520B3"/>
    <w:rsid w:val="00D80383"/>
    <w:rsid w:val="00D821B1"/>
    <w:rsid w:val="00DA6637"/>
    <w:rsid w:val="00DD3354"/>
    <w:rsid w:val="00DE47B8"/>
    <w:rsid w:val="00DF23FD"/>
    <w:rsid w:val="00DF306E"/>
    <w:rsid w:val="00DF3348"/>
    <w:rsid w:val="00E22658"/>
    <w:rsid w:val="00E60D0A"/>
    <w:rsid w:val="00E7221C"/>
    <w:rsid w:val="00E85DD5"/>
    <w:rsid w:val="00E91F06"/>
    <w:rsid w:val="00EB5AA0"/>
    <w:rsid w:val="00F72178"/>
    <w:rsid w:val="00F74357"/>
    <w:rsid w:val="00F84F6F"/>
    <w:rsid w:val="00FF5BA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13D0B4C8"/>
  <w15:docId w15:val="{F0710D56-EA2F-46DC-9663-38030D647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7B5B"/>
  </w:style>
  <w:style w:type="paragraph" w:styleId="Heading1">
    <w:name w:val="heading 1"/>
    <w:basedOn w:val="Normal"/>
    <w:next w:val="Normal"/>
    <w:link w:val="Balk1Char"/>
    <w:uiPriority w:val="9"/>
    <w:qFormat/>
    <w:rsid w:val="00DD335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stBilgiChar"/>
    <w:uiPriority w:val="99"/>
    <w:unhideWhenUsed/>
    <w:rsid w:val="00240DBD"/>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240DBD"/>
  </w:style>
  <w:style w:type="paragraph" w:styleId="Footer">
    <w:name w:val="footer"/>
    <w:basedOn w:val="Normal"/>
    <w:link w:val="AltBilgiChar"/>
    <w:uiPriority w:val="99"/>
    <w:unhideWhenUsed/>
    <w:rsid w:val="00240DBD"/>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240DBD"/>
  </w:style>
  <w:style w:type="paragraph" w:styleId="BalloonText">
    <w:name w:val="Balloon Text"/>
    <w:basedOn w:val="Normal"/>
    <w:link w:val="BalonMetniChar"/>
    <w:uiPriority w:val="99"/>
    <w:semiHidden/>
    <w:unhideWhenUsed/>
    <w:rsid w:val="007D2B78"/>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7D2B78"/>
    <w:rPr>
      <w:rFonts w:ascii="Segoe UI" w:hAnsi="Segoe UI" w:cs="Segoe UI"/>
      <w:sz w:val="18"/>
      <w:szCs w:val="18"/>
    </w:rPr>
  </w:style>
  <w:style w:type="character" w:styleId="Hyperlink">
    <w:name w:val="Hyperlink"/>
    <w:basedOn w:val="DefaultParagraphFont"/>
    <w:uiPriority w:val="99"/>
    <w:unhideWhenUsed/>
    <w:rsid w:val="002E2FF3"/>
    <w:rPr>
      <w:color w:val="0563C1" w:themeColor="hyperlink"/>
      <w:u w:val="single"/>
    </w:rPr>
  </w:style>
  <w:style w:type="character" w:customStyle="1" w:styleId="UnresolvedMention">
    <w:name w:val="Unresolved Mention"/>
    <w:basedOn w:val="DefaultParagraphFont"/>
    <w:uiPriority w:val="99"/>
    <w:semiHidden/>
    <w:unhideWhenUsed/>
    <w:rsid w:val="002E2FF3"/>
    <w:rPr>
      <w:color w:val="605E5C"/>
      <w:shd w:val="clear" w:color="auto" w:fill="E1DFDD"/>
    </w:rPr>
  </w:style>
  <w:style w:type="character" w:customStyle="1" w:styleId="Balk1Char">
    <w:name w:val="Başlık 1 Char"/>
    <w:basedOn w:val="DefaultParagraphFont"/>
    <w:link w:val="Heading1"/>
    <w:uiPriority w:val="9"/>
    <w:rsid w:val="00DD3354"/>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mustafakabul.com" TargetMode="Externa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37</Pages>
  <Words>9116</Words>
  <Characters>51964</Characters>
  <Application>Microsoft Office Word</Application>
  <DocSecurity>0</DocSecurity>
  <Lines>433</Lines>
  <Paragraphs>121</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60959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10</cp:revision>
  <cp:lastPrinted>2021-09-10T18:46:00Z</cp:lastPrinted>
  <dcterms:created xsi:type="dcterms:W3CDTF">2021-09-04T07:56:00Z</dcterms:created>
  <dcterms:modified xsi:type="dcterms:W3CDTF">2025-09-10T16:01:00Z</dcterms:modified>
</cp:coreProperties>
</file>